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F6E6E" w:rsidRPr="00A372A3" w:rsidTr="00BB26B2">
        <w:trPr>
          <w:trHeight w:val="1313"/>
        </w:trPr>
        <w:tc>
          <w:tcPr>
            <w:tcW w:w="4320" w:type="dxa"/>
          </w:tcPr>
          <w:p w:rsidR="005F6E6E" w:rsidRPr="00A372A3" w:rsidRDefault="005F6E6E" w:rsidP="00BB26B2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5F6E6E" w:rsidRPr="00A372A3" w:rsidRDefault="005F6E6E" w:rsidP="00BB26B2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5F6E6E" w:rsidRPr="00A372A3" w:rsidRDefault="005F6E6E" w:rsidP="00BB26B2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5F6E6E" w:rsidRPr="00A372A3" w:rsidRDefault="005F6E6E" w:rsidP="00BB26B2">
            <w:pPr>
              <w:jc w:val="center"/>
              <w:rPr>
                <w:b/>
                <w:sz w:val="8"/>
                <w:szCs w:val="8"/>
              </w:rPr>
            </w:pPr>
          </w:p>
          <w:p w:rsidR="005F6E6E" w:rsidRPr="00A372A3" w:rsidRDefault="005F6E6E" w:rsidP="00BB26B2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5F6E6E" w:rsidRPr="00A372A3" w:rsidRDefault="005F6E6E" w:rsidP="00BB26B2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5F6E6E" w:rsidRPr="00A372A3" w:rsidRDefault="005F6E6E" w:rsidP="00BB26B2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5F6E6E" w:rsidRPr="00A372A3" w:rsidRDefault="005F6E6E" w:rsidP="00BB26B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4533A9E" wp14:editId="67FCBAA7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F6E6E" w:rsidRPr="00A372A3" w:rsidRDefault="005F6E6E" w:rsidP="00BB26B2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</w:t>
            </w:r>
            <w:proofErr w:type="spellStart"/>
            <w:r w:rsidRPr="00A372A3">
              <w:rPr>
                <w:b/>
                <w:sz w:val="22"/>
              </w:rPr>
              <w:t>Федерацията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</w:p>
          <w:p w:rsidR="005F6E6E" w:rsidRPr="00A372A3" w:rsidRDefault="005F6E6E" w:rsidP="00BB2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F6E6E" w:rsidRPr="00A372A3" w:rsidRDefault="005F6E6E" w:rsidP="00BB26B2">
            <w:pPr>
              <w:jc w:val="center"/>
              <w:rPr>
                <w:b/>
                <w:sz w:val="22"/>
              </w:rPr>
            </w:pPr>
            <w:proofErr w:type="spellStart"/>
            <w:r w:rsidRPr="00A372A3">
              <w:rPr>
                <w:b/>
                <w:sz w:val="22"/>
              </w:rPr>
              <w:t>Мииринэй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</w:rPr>
              <w:t>оройуона</w:t>
            </w:r>
            <w:proofErr w:type="spellEnd"/>
          </w:p>
          <w:p w:rsidR="005F6E6E" w:rsidRPr="00A372A3" w:rsidRDefault="005F6E6E" w:rsidP="00BB26B2">
            <w:pPr>
              <w:jc w:val="center"/>
              <w:rPr>
                <w:b/>
                <w:sz w:val="8"/>
                <w:szCs w:val="8"/>
              </w:rPr>
            </w:pPr>
          </w:p>
          <w:p w:rsidR="005F6E6E" w:rsidRPr="00A372A3" w:rsidRDefault="005F6E6E" w:rsidP="00BB26B2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</w:t>
            </w:r>
            <w:proofErr w:type="spellStart"/>
            <w:r w:rsidRPr="00A372A3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A372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  <w:szCs w:val="22"/>
              </w:rPr>
              <w:t>бө</w:t>
            </w:r>
            <w:proofErr w:type="spellEnd"/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A372A3">
              <w:rPr>
                <w:b/>
                <w:sz w:val="22"/>
                <w:szCs w:val="22"/>
              </w:rPr>
              <w:t>үөлэгэ</w:t>
            </w:r>
            <w:proofErr w:type="spellEnd"/>
            <w:r w:rsidRPr="00A372A3">
              <w:rPr>
                <w:b/>
                <w:sz w:val="22"/>
                <w:szCs w:val="22"/>
              </w:rPr>
              <w:t>»</w:t>
            </w:r>
          </w:p>
          <w:p w:rsidR="005F6E6E" w:rsidRPr="00A372A3" w:rsidRDefault="005F6E6E" w:rsidP="00BB26B2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5F6E6E" w:rsidRPr="00A372A3" w:rsidRDefault="005F6E6E" w:rsidP="00BB26B2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proofErr w:type="gramStart"/>
            <w:r w:rsidRPr="00A372A3">
              <w:rPr>
                <w:b/>
                <w:sz w:val="22"/>
                <w:lang w:val="en-US"/>
              </w:rPr>
              <w:t>h</w:t>
            </w:r>
            <w:proofErr w:type="gramEnd"/>
            <w:r w:rsidRPr="00A372A3">
              <w:rPr>
                <w:b/>
                <w:sz w:val="22"/>
              </w:rPr>
              <w:t>АЛТАТА</w:t>
            </w:r>
          </w:p>
        </w:tc>
      </w:tr>
      <w:tr w:rsidR="005F6E6E" w:rsidRPr="00A372A3" w:rsidTr="00BB26B2">
        <w:tc>
          <w:tcPr>
            <w:tcW w:w="9720" w:type="dxa"/>
            <w:gridSpan w:val="3"/>
            <w:vAlign w:val="bottom"/>
          </w:tcPr>
          <w:p w:rsidR="005F6E6E" w:rsidRPr="00A372A3" w:rsidRDefault="005F6E6E" w:rsidP="00BB26B2">
            <w:pPr>
              <w:rPr>
                <w:sz w:val="2"/>
                <w:szCs w:val="2"/>
              </w:rPr>
            </w:pPr>
          </w:p>
        </w:tc>
      </w:tr>
    </w:tbl>
    <w:p w:rsidR="005F6E6E" w:rsidRPr="00A372A3" w:rsidRDefault="005F6E6E" w:rsidP="005F6E6E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5F6E6E" w:rsidRPr="000C7F79" w:rsidRDefault="005F6E6E" w:rsidP="005F6E6E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proofErr w:type="spellStart"/>
      <w:r w:rsidRPr="00A372A3">
        <w:rPr>
          <w:sz w:val="18"/>
          <w:szCs w:val="18"/>
          <w:lang w:val="en-US"/>
        </w:rPr>
        <w:t>adm</w:t>
      </w:r>
      <w:proofErr w:type="spellEnd"/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proofErr w:type="spellStart"/>
      <w:r w:rsidRPr="00A372A3">
        <w:rPr>
          <w:sz w:val="18"/>
          <w:szCs w:val="18"/>
          <w:lang w:val="en-US"/>
        </w:rPr>
        <w:t>ru</w:t>
      </w:r>
      <w:proofErr w:type="spellEnd"/>
    </w:p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>
      <w:pPr>
        <w:jc w:val="center"/>
        <w:rPr>
          <w:b/>
          <w:sz w:val="28"/>
          <w:szCs w:val="28"/>
        </w:rPr>
      </w:pPr>
      <w:r>
        <w:tab/>
      </w:r>
      <w:proofErr w:type="gramStart"/>
      <w:r w:rsidRPr="00DD0A9A">
        <w:rPr>
          <w:b/>
          <w:sz w:val="28"/>
          <w:szCs w:val="28"/>
        </w:rPr>
        <w:t>П</w:t>
      </w:r>
      <w:proofErr w:type="gramEnd"/>
      <w:r w:rsidRPr="00DD0A9A">
        <w:rPr>
          <w:b/>
          <w:sz w:val="28"/>
          <w:szCs w:val="28"/>
        </w:rPr>
        <w:t xml:space="preserve"> О С Т А Н О В Л Е Н И Е №___</w:t>
      </w:r>
      <w:r>
        <w:rPr>
          <w:b/>
          <w:sz w:val="28"/>
          <w:szCs w:val="28"/>
        </w:rPr>
        <w:t>__</w:t>
      </w:r>
    </w:p>
    <w:p w:rsidR="005F6E6E" w:rsidRDefault="005F6E6E" w:rsidP="00922815">
      <w:pPr>
        <w:rPr>
          <w:sz w:val="28"/>
          <w:szCs w:val="28"/>
        </w:rPr>
      </w:pPr>
    </w:p>
    <w:p w:rsidR="005F6E6E" w:rsidRPr="00DD0A9A" w:rsidRDefault="005F6E6E" w:rsidP="005F6E6E">
      <w:pPr>
        <w:jc w:val="center"/>
        <w:rPr>
          <w:sz w:val="28"/>
          <w:szCs w:val="28"/>
        </w:rPr>
      </w:pPr>
    </w:p>
    <w:p w:rsidR="005F6E6E" w:rsidRDefault="005F6E6E" w:rsidP="005F6E6E">
      <w:pPr>
        <w:tabs>
          <w:tab w:val="left" w:pos="1785"/>
          <w:tab w:val="right" w:pos="9639"/>
        </w:tabs>
        <w:ind w:left="-426"/>
        <w:rPr>
          <w:sz w:val="28"/>
          <w:szCs w:val="28"/>
        </w:rPr>
      </w:pPr>
      <w:r w:rsidRPr="00DD0A9A">
        <w:rPr>
          <w:sz w:val="28"/>
          <w:szCs w:val="28"/>
        </w:rPr>
        <w:tab/>
      </w:r>
      <w:r w:rsidRPr="00DD0A9A">
        <w:rPr>
          <w:sz w:val="28"/>
          <w:szCs w:val="28"/>
        </w:rPr>
        <w:tab/>
        <w:t>от «_____» ____________201</w:t>
      </w:r>
      <w:r>
        <w:rPr>
          <w:sz w:val="28"/>
          <w:szCs w:val="28"/>
        </w:rPr>
        <w:t>8г.</w:t>
      </w:r>
    </w:p>
    <w:p w:rsidR="005F6E6E" w:rsidRDefault="005F6E6E" w:rsidP="005F6E6E">
      <w:pPr>
        <w:tabs>
          <w:tab w:val="left" w:pos="1785"/>
          <w:tab w:val="right" w:pos="9639"/>
        </w:tabs>
        <w:rPr>
          <w:sz w:val="28"/>
          <w:szCs w:val="28"/>
        </w:rPr>
      </w:pPr>
    </w:p>
    <w:p w:rsidR="005F6E6E" w:rsidRDefault="005F6E6E" w:rsidP="005F6E6E">
      <w:pPr>
        <w:tabs>
          <w:tab w:val="left" w:pos="1785"/>
          <w:tab w:val="right" w:pos="9639"/>
        </w:tabs>
        <w:rPr>
          <w:sz w:val="28"/>
          <w:szCs w:val="28"/>
        </w:rPr>
      </w:pPr>
    </w:p>
    <w:p w:rsidR="005F6E6E" w:rsidRDefault="005F6E6E" w:rsidP="005F6E6E">
      <w:pPr>
        <w:tabs>
          <w:tab w:val="left" w:pos="1785"/>
          <w:tab w:val="right" w:pos="9639"/>
        </w:tabs>
        <w:rPr>
          <w:sz w:val="28"/>
          <w:szCs w:val="28"/>
        </w:rPr>
      </w:pPr>
    </w:p>
    <w:p w:rsidR="005F6E6E" w:rsidRDefault="005F6E6E" w:rsidP="005F6E6E">
      <w:pPr>
        <w:tabs>
          <w:tab w:val="left" w:pos="1785"/>
          <w:tab w:val="right" w:pos="9639"/>
        </w:tabs>
        <w:rPr>
          <w:sz w:val="28"/>
          <w:szCs w:val="28"/>
        </w:rPr>
      </w:pPr>
    </w:p>
    <w:p w:rsidR="005F6E6E" w:rsidRDefault="005F6E6E" w:rsidP="005F6E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разработки прогноза</w:t>
      </w:r>
    </w:p>
    <w:p w:rsidR="005F6E6E" w:rsidRDefault="005F6E6E" w:rsidP="005F6E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5F6E6E" w:rsidRDefault="005F6E6E" w:rsidP="005F6E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Поселок Чернышевский</w:t>
      </w:r>
      <w:r>
        <w:rPr>
          <w:b/>
          <w:sz w:val="28"/>
          <w:szCs w:val="28"/>
        </w:rPr>
        <w:t xml:space="preserve">» </w:t>
      </w:r>
    </w:p>
    <w:p w:rsidR="005F6E6E" w:rsidRDefault="005F6E6E" w:rsidP="005F6E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Мирнинского района </w:t>
      </w:r>
      <w:r>
        <w:rPr>
          <w:b/>
          <w:sz w:val="28"/>
          <w:szCs w:val="28"/>
        </w:rPr>
        <w:t>Республики Саха (Якутия)</w:t>
      </w:r>
    </w:p>
    <w:p w:rsidR="005F6E6E" w:rsidRDefault="005F6E6E" w:rsidP="005F6E6E">
      <w:pPr>
        <w:ind w:firstLine="720"/>
        <w:jc w:val="both"/>
        <w:rPr>
          <w:bCs/>
          <w:sz w:val="28"/>
          <w:szCs w:val="28"/>
        </w:rPr>
      </w:pPr>
    </w:p>
    <w:p w:rsidR="005F6E6E" w:rsidRDefault="005F6E6E" w:rsidP="005F6E6E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</w:t>
      </w:r>
      <w:r>
        <w:rPr>
          <w:bCs/>
          <w:sz w:val="28"/>
          <w:szCs w:val="28"/>
        </w:rPr>
        <w:t>, Федеральным законом «О стратегическом планировании в Российской Федерации от 28.06.2014 года № 172-ФЗ, Положением «О бюджетном устройстве и бюджетном процессе муниципального образования «</w:t>
      </w:r>
      <w:r>
        <w:rPr>
          <w:bCs/>
          <w:sz w:val="28"/>
          <w:szCs w:val="28"/>
        </w:rPr>
        <w:t>Посёлок Чернышевский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Мирнинского района</w:t>
      </w:r>
      <w:r>
        <w:rPr>
          <w:bCs/>
          <w:sz w:val="28"/>
          <w:szCs w:val="28"/>
        </w:rPr>
        <w:t xml:space="preserve"> Республики Саха (Якутия)», утвержденным решением сессии </w:t>
      </w:r>
      <w:r>
        <w:rPr>
          <w:bCs/>
          <w:sz w:val="28"/>
          <w:szCs w:val="28"/>
        </w:rPr>
        <w:t>Чернышевского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поселкового</w:t>
      </w:r>
      <w:r>
        <w:rPr>
          <w:bCs/>
          <w:sz w:val="28"/>
          <w:szCs w:val="28"/>
        </w:rPr>
        <w:t xml:space="preserve"> Совета депутатов от </w:t>
      </w: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- 14-6</w:t>
      </w:r>
      <w:r>
        <w:rPr>
          <w:bCs/>
          <w:sz w:val="28"/>
          <w:szCs w:val="28"/>
        </w:rPr>
        <w:t>, для взаимодействия между участниками процесса формирования прогноза социально-экономического развития:</w:t>
      </w:r>
      <w:proofErr w:type="gramEnd"/>
    </w:p>
    <w:p w:rsidR="005F6E6E" w:rsidRDefault="005F6E6E" w:rsidP="005F6E6E">
      <w:pPr>
        <w:ind w:firstLine="720"/>
        <w:jc w:val="both"/>
        <w:rPr>
          <w:bCs/>
          <w:sz w:val="28"/>
          <w:szCs w:val="28"/>
        </w:rPr>
      </w:pPr>
    </w:p>
    <w:p w:rsidR="005F6E6E" w:rsidRDefault="005F6E6E" w:rsidP="005F6E6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080"/>
        </w:tabs>
        <w:spacing w:before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Чернышевский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Мирнинского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(приложение).</w:t>
      </w:r>
    </w:p>
    <w:p w:rsidR="005F6E6E" w:rsidRPr="005F6E6E" w:rsidRDefault="005F6E6E" w:rsidP="005F6E6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080"/>
        </w:tabs>
        <w:spacing w:before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E6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МО «Мирнинский район» (</w:t>
      </w:r>
      <w:hyperlink r:id="rId7" w:history="1">
        <w:r w:rsidRPr="005F6E6E">
          <w:rPr>
            <w:rStyle w:val="a4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5F6E6E">
        <w:rPr>
          <w:rFonts w:ascii="Times New Roman" w:hAnsi="Times New Roman" w:cs="Times New Roman"/>
          <w:sz w:val="28"/>
          <w:szCs w:val="28"/>
        </w:rPr>
        <w:t>).</w:t>
      </w:r>
    </w:p>
    <w:p w:rsidR="005F6E6E" w:rsidRPr="005F6E6E" w:rsidRDefault="005F6E6E" w:rsidP="005F6E6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080"/>
        </w:tabs>
        <w:spacing w:before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3C0754" w:rsidP="005F6E6E">
      <w:pPr>
        <w:tabs>
          <w:tab w:val="left" w:pos="30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6E6E">
        <w:rPr>
          <w:sz w:val="28"/>
          <w:szCs w:val="28"/>
        </w:rPr>
        <w:t xml:space="preserve"> МО                                                    </w:t>
      </w:r>
    </w:p>
    <w:p w:rsidR="003C0754" w:rsidRDefault="005F6E6E" w:rsidP="005F6E6E">
      <w:pPr>
        <w:tabs>
          <w:tab w:val="left" w:pos="30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«Поселок Чернышевский»                                                      </w:t>
      </w:r>
      <w:r w:rsidR="00922815">
        <w:rPr>
          <w:sz w:val="28"/>
          <w:szCs w:val="28"/>
        </w:rPr>
        <w:t>Л.Н. Трофимова</w:t>
      </w: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5F6E6E" w:rsidRDefault="005F6E6E" w:rsidP="005F6E6E">
      <w:pPr>
        <w:rPr>
          <w:sz w:val="28"/>
          <w:szCs w:val="28"/>
        </w:rPr>
      </w:pPr>
    </w:p>
    <w:p w:rsidR="005F6E6E" w:rsidRPr="000A0294" w:rsidRDefault="005F6E6E" w:rsidP="005F6E6E">
      <w:pPr>
        <w:rPr>
          <w:sz w:val="28"/>
          <w:szCs w:val="28"/>
        </w:rPr>
      </w:pPr>
    </w:p>
    <w:p w:rsidR="005F6E6E" w:rsidRPr="000A0294" w:rsidRDefault="005F6E6E" w:rsidP="005F6E6E">
      <w:pPr>
        <w:rPr>
          <w:sz w:val="28"/>
          <w:szCs w:val="28"/>
        </w:rPr>
      </w:pPr>
      <w:r w:rsidRPr="000A0294">
        <w:rPr>
          <w:sz w:val="28"/>
          <w:szCs w:val="28"/>
        </w:rPr>
        <w:t xml:space="preserve">Главный бухгалтер  </w:t>
      </w:r>
      <w:r w:rsidRPr="000A0294">
        <w:rPr>
          <w:sz w:val="28"/>
          <w:szCs w:val="28"/>
          <w:u w:val="single"/>
        </w:rPr>
        <w:t xml:space="preserve">                                                            </w:t>
      </w:r>
      <w:r w:rsidRPr="000A0294">
        <w:rPr>
          <w:sz w:val="28"/>
          <w:szCs w:val="28"/>
        </w:rPr>
        <w:t xml:space="preserve">  Колисниченко Ж.В.</w:t>
      </w: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Default="005F6E6E" w:rsidP="005F6E6E">
      <w:pPr>
        <w:rPr>
          <w:sz w:val="28"/>
          <w:szCs w:val="28"/>
        </w:rPr>
      </w:pPr>
    </w:p>
    <w:p w:rsidR="005F6E6E" w:rsidRDefault="005F6E6E" w:rsidP="005F6E6E">
      <w:pPr>
        <w:rPr>
          <w:sz w:val="28"/>
          <w:szCs w:val="28"/>
        </w:rPr>
      </w:pPr>
    </w:p>
    <w:p w:rsidR="005F6E6E" w:rsidRPr="009E7D3C" w:rsidRDefault="005F6E6E" w:rsidP="005F6E6E">
      <w:pPr>
        <w:rPr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b/>
          <w:bCs/>
          <w:sz w:val="28"/>
          <w:szCs w:val="28"/>
        </w:rPr>
      </w:pPr>
    </w:p>
    <w:p w:rsidR="005F6E6E" w:rsidRDefault="005F6E6E" w:rsidP="005F6E6E">
      <w:pPr>
        <w:jc w:val="both"/>
        <w:rPr>
          <w:sz w:val="20"/>
          <w:szCs w:val="20"/>
        </w:rPr>
      </w:pPr>
    </w:p>
    <w:p w:rsidR="005F6E6E" w:rsidRDefault="005F6E6E" w:rsidP="005F6E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F6E6E" w:rsidRDefault="005F6E6E" w:rsidP="005F6E6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3C0754" w:rsidRDefault="003C0754" w:rsidP="005F6E6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«Посёлок Чернышевский»</w:t>
      </w:r>
    </w:p>
    <w:p w:rsidR="005F6E6E" w:rsidRDefault="005F6E6E" w:rsidP="005F6E6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 201</w:t>
      </w:r>
      <w:r w:rsidR="003C07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____</w:t>
      </w:r>
    </w:p>
    <w:p w:rsidR="005F6E6E" w:rsidRDefault="005F6E6E" w:rsidP="005F6E6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F6E6E" w:rsidRDefault="005F6E6E" w:rsidP="005F6E6E">
      <w:pPr>
        <w:pStyle w:val="ConsPlusNormal"/>
        <w:widowControl/>
        <w:ind w:firstLine="0"/>
        <w:jc w:val="right"/>
      </w:pPr>
    </w:p>
    <w:p w:rsidR="005F6E6E" w:rsidRDefault="005F6E6E" w:rsidP="005F6E6E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37538" w:rsidRDefault="005F6E6E" w:rsidP="00537538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="00537538">
        <w:rPr>
          <w:b/>
          <w:sz w:val="28"/>
          <w:szCs w:val="28"/>
        </w:rPr>
        <w:t>Посёлок Чернышевский»</w:t>
      </w:r>
    </w:p>
    <w:p w:rsidR="005F6E6E" w:rsidRDefault="00537538" w:rsidP="00537538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Мирнинского района </w:t>
      </w:r>
      <w:r w:rsidR="005F6E6E">
        <w:rPr>
          <w:b/>
          <w:sz w:val="28"/>
          <w:szCs w:val="28"/>
        </w:rPr>
        <w:t xml:space="preserve"> Республики Саха (Якутия)</w:t>
      </w:r>
    </w:p>
    <w:p w:rsidR="005F6E6E" w:rsidRDefault="005F6E6E" w:rsidP="005F6E6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283" w:hanging="1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F6E6E" w:rsidRPr="003C0754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 w:rsidRPr="003C0754">
        <w:rPr>
          <w:sz w:val="28"/>
          <w:szCs w:val="28"/>
        </w:rPr>
        <w:t>Порядок разработки прогноза социально-экономического развития муниципального образования «</w:t>
      </w:r>
      <w:r w:rsidR="003C0754" w:rsidRPr="003C0754">
        <w:rPr>
          <w:sz w:val="28"/>
          <w:szCs w:val="28"/>
        </w:rPr>
        <w:t>Поселок Чернышевский</w:t>
      </w:r>
      <w:r w:rsidRPr="003C0754">
        <w:rPr>
          <w:sz w:val="28"/>
          <w:szCs w:val="28"/>
        </w:rPr>
        <w:t>»</w:t>
      </w:r>
      <w:r w:rsidR="003C0754" w:rsidRPr="003C0754">
        <w:rPr>
          <w:sz w:val="28"/>
          <w:szCs w:val="28"/>
        </w:rPr>
        <w:t xml:space="preserve"> Мирнинского района</w:t>
      </w:r>
      <w:r w:rsidRPr="003C0754">
        <w:rPr>
          <w:sz w:val="28"/>
          <w:szCs w:val="28"/>
        </w:rPr>
        <w:t xml:space="preserve"> Республики Саха (Якутия)</w:t>
      </w:r>
      <w:r w:rsidRPr="003C0754">
        <w:rPr>
          <w:b/>
          <w:sz w:val="28"/>
          <w:szCs w:val="28"/>
        </w:rPr>
        <w:t xml:space="preserve"> </w:t>
      </w:r>
      <w:r w:rsidRPr="003C0754">
        <w:rPr>
          <w:sz w:val="28"/>
          <w:szCs w:val="28"/>
        </w:rPr>
        <w:t>(далее - Положение) разработано в соответствии с Бюджетным кодексом Российской Федерации, Положением</w:t>
      </w:r>
      <w:r w:rsidRPr="003C0754">
        <w:rPr>
          <w:bCs/>
          <w:sz w:val="28"/>
          <w:szCs w:val="28"/>
        </w:rPr>
        <w:t xml:space="preserve"> «О бюджетном устройстве и бюджетном процессе муниципального образования </w:t>
      </w:r>
      <w:r w:rsidR="003C0754">
        <w:rPr>
          <w:bCs/>
          <w:sz w:val="28"/>
          <w:szCs w:val="28"/>
        </w:rPr>
        <w:t xml:space="preserve">«Посёлок Чернышевский» Мирнинского района Республики Саха (Якутия)», </w:t>
      </w:r>
      <w:r w:rsidRPr="003C0754">
        <w:rPr>
          <w:sz w:val="28"/>
          <w:szCs w:val="28"/>
        </w:rPr>
        <w:t>разработан в целях: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разработки прогноза социально-экономического развития муниципального образования «</w:t>
      </w:r>
      <w:r w:rsidR="006245CC">
        <w:rPr>
          <w:sz w:val="28"/>
          <w:szCs w:val="28"/>
        </w:rPr>
        <w:t>Посёлок Чернышевский</w:t>
      </w:r>
      <w:r>
        <w:rPr>
          <w:sz w:val="28"/>
          <w:szCs w:val="28"/>
        </w:rPr>
        <w:t xml:space="preserve">» </w:t>
      </w:r>
      <w:r w:rsidR="006245CC">
        <w:rPr>
          <w:sz w:val="28"/>
          <w:szCs w:val="28"/>
        </w:rPr>
        <w:t xml:space="preserve">Мирнинского района </w:t>
      </w:r>
      <w:r>
        <w:rPr>
          <w:sz w:val="28"/>
          <w:szCs w:val="28"/>
        </w:rPr>
        <w:t>Республики Саха (Якутия) на очередной финансовый год и плановый период (далее -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развития;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понятия: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документ стратегического планирования, содержащий систему обоснованных представлений о направлениях и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период (год) - год, в котором осуществляется разработка прогноза социально-экономического развития;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- год, следующий за текущим периодом;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E950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06C">
        <w:rPr>
          <w:sz w:val="28"/>
          <w:szCs w:val="28"/>
        </w:rPr>
        <w:t>не менее трех лет</w:t>
      </w:r>
      <w:r>
        <w:rPr>
          <w:sz w:val="28"/>
          <w:szCs w:val="28"/>
        </w:rPr>
        <w:t>, следующий за очередным финансовым годом;</w:t>
      </w:r>
    </w:p>
    <w:p w:rsidR="005F6E6E" w:rsidRDefault="005F6E6E" w:rsidP="005F6E6E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разработки прогноза - </w:t>
      </w:r>
      <w:r w:rsidR="00E9506C">
        <w:rPr>
          <w:sz w:val="28"/>
          <w:szCs w:val="28"/>
        </w:rPr>
        <w:t>специалисты</w:t>
      </w:r>
      <w:r w:rsidR="000D4462">
        <w:rPr>
          <w:sz w:val="28"/>
          <w:szCs w:val="28"/>
        </w:rPr>
        <w:t xml:space="preserve"> Администрации, </w:t>
      </w:r>
      <w:r>
        <w:rPr>
          <w:sz w:val="28"/>
          <w:szCs w:val="28"/>
        </w:rPr>
        <w:t>коммерческ</w:t>
      </w:r>
      <w:r w:rsidR="000D4462">
        <w:rPr>
          <w:sz w:val="28"/>
          <w:szCs w:val="28"/>
        </w:rPr>
        <w:t>ие и некоммерческие организации</w:t>
      </w:r>
      <w:r>
        <w:rPr>
          <w:sz w:val="28"/>
          <w:szCs w:val="28"/>
        </w:rPr>
        <w:t xml:space="preserve">, осуществляющие деятельность на территории </w:t>
      </w:r>
      <w:r w:rsidR="00E9506C">
        <w:rPr>
          <w:sz w:val="28"/>
          <w:szCs w:val="28"/>
        </w:rPr>
        <w:t xml:space="preserve">МО «Посёлок </w:t>
      </w:r>
      <w:r w:rsidR="000D4462">
        <w:rPr>
          <w:sz w:val="28"/>
          <w:szCs w:val="28"/>
        </w:rPr>
        <w:t>Чернышевский»</w:t>
      </w:r>
      <w:r>
        <w:rPr>
          <w:sz w:val="28"/>
          <w:szCs w:val="28"/>
        </w:rPr>
        <w:t>.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5F6E6E" w:rsidRDefault="005F6E6E" w:rsidP="005F6E6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определения тенденций и количественных значений показателей социально-экономического развития </w:t>
      </w:r>
      <w:r w:rsidR="000D4462">
        <w:rPr>
          <w:sz w:val="28"/>
          <w:szCs w:val="28"/>
        </w:rPr>
        <w:t>МО «Посёлок Чернышевский»</w:t>
      </w:r>
      <w:r>
        <w:rPr>
          <w:sz w:val="28"/>
          <w:szCs w:val="28"/>
        </w:rPr>
        <w:t>;</w:t>
      </w:r>
    </w:p>
    <w:p w:rsidR="005F6E6E" w:rsidRDefault="005F6E6E" w:rsidP="005F6E6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целей и выработки приоритетных направлений социально-экономической политики развития муниципального образования «</w:t>
      </w:r>
      <w:r w:rsidR="00E9506C">
        <w:rPr>
          <w:sz w:val="28"/>
          <w:szCs w:val="28"/>
        </w:rPr>
        <w:t>Посёлок Чернышевский</w:t>
      </w:r>
      <w:r>
        <w:rPr>
          <w:sz w:val="28"/>
          <w:szCs w:val="28"/>
        </w:rPr>
        <w:t>»</w:t>
      </w:r>
      <w:r w:rsidR="00E9506C">
        <w:rPr>
          <w:sz w:val="28"/>
          <w:szCs w:val="28"/>
        </w:rPr>
        <w:t xml:space="preserve"> Мирнинского района</w:t>
      </w:r>
      <w:r>
        <w:rPr>
          <w:sz w:val="28"/>
          <w:szCs w:val="28"/>
        </w:rPr>
        <w:t xml:space="preserve"> Республики Саха (Якутия);</w:t>
      </w:r>
    </w:p>
    <w:p w:rsidR="005F6E6E" w:rsidRDefault="005F6E6E" w:rsidP="005F6E6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основы для разработки проекта бюджета муниципального образования «</w:t>
      </w:r>
      <w:r w:rsidR="000D4462">
        <w:rPr>
          <w:sz w:val="28"/>
          <w:szCs w:val="28"/>
        </w:rPr>
        <w:t xml:space="preserve">Посёлок Чернышевский» Мирнинского района </w:t>
      </w:r>
      <w:r>
        <w:rPr>
          <w:sz w:val="28"/>
          <w:szCs w:val="28"/>
        </w:rPr>
        <w:t xml:space="preserve"> Республики Саха (Якутия) на очередной финансовый год, разработки и корректировки среднесрочного финансового плана МО</w:t>
      </w:r>
      <w:r w:rsidR="000D4462">
        <w:rPr>
          <w:sz w:val="28"/>
          <w:szCs w:val="28"/>
        </w:rPr>
        <w:t xml:space="preserve"> «Посёлок Чернышевский»</w:t>
      </w:r>
      <w:r>
        <w:rPr>
          <w:sz w:val="28"/>
          <w:szCs w:val="28"/>
        </w:rPr>
        <w:t xml:space="preserve"> Мирнинск</w:t>
      </w:r>
      <w:r w:rsidR="000D44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D4462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Саха (Якутия).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разрабатывается не менее чем в двух вариантах:</w:t>
      </w:r>
    </w:p>
    <w:p w:rsidR="005F6E6E" w:rsidRDefault="005F6E6E" w:rsidP="005F6E6E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>
        <w:rPr>
          <w:sz w:val="28"/>
          <w:szCs w:val="28"/>
        </w:rPr>
        <w:t>тенденций изменения эффективности использования ресурсов</w:t>
      </w:r>
      <w:proofErr w:type="gramEnd"/>
      <w:r>
        <w:rPr>
          <w:sz w:val="28"/>
          <w:szCs w:val="28"/>
        </w:rPr>
        <w:t>;</w:t>
      </w:r>
    </w:p>
    <w:p w:rsidR="005F6E6E" w:rsidRDefault="005F6E6E" w:rsidP="005F6E6E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- целевой вариант прогноза, который характеризует параметры социально-экономического развития Российской Федерации, достижение которых обеспечивает реализацию целей Правительства Российской Федерации, Республики Саха (Якутия), Концепции долгосрочного социально-экономического развития Российской Федерации и субъектов Российской Федерации.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экономики Республики Саха (Якутия).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прогноза социально-экономического развития используются макеты «Прогноз», «Численность работающих, среднемесячная зарабо</w:t>
      </w:r>
      <w:r w:rsidR="000D4462">
        <w:rPr>
          <w:sz w:val="28"/>
          <w:szCs w:val="28"/>
        </w:rPr>
        <w:t>тная плата, фонд оплаты труда»</w:t>
      </w:r>
      <w:r>
        <w:rPr>
          <w:sz w:val="28"/>
          <w:szCs w:val="28"/>
        </w:rPr>
        <w:t>, разработанные Министерством экономики Республики Саха (Якутия)</w:t>
      </w:r>
      <w:r w:rsidR="00922815">
        <w:rPr>
          <w:sz w:val="28"/>
          <w:szCs w:val="28"/>
        </w:rPr>
        <w:t>.</w:t>
      </w:r>
    </w:p>
    <w:p w:rsidR="00922815" w:rsidRDefault="00922815" w:rsidP="00922815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576"/>
        <w:jc w:val="both"/>
        <w:rPr>
          <w:sz w:val="28"/>
          <w:szCs w:val="28"/>
        </w:rPr>
      </w:pPr>
    </w:p>
    <w:p w:rsidR="005F6E6E" w:rsidRDefault="005F6E6E" w:rsidP="005F6E6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разработки прогноза</w:t>
      </w: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прогноза социально-экономического развития осуществляется в следующем порядке:</w:t>
      </w:r>
    </w:p>
    <w:p w:rsidR="005F6E6E" w:rsidRDefault="005F6E6E" w:rsidP="005F6E6E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</w:t>
      </w:r>
      <w:r w:rsidR="00E9506C">
        <w:rPr>
          <w:sz w:val="28"/>
          <w:szCs w:val="28"/>
        </w:rPr>
        <w:t>ынка по результатам мониторинга;</w:t>
      </w:r>
    </w:p>
    <w:p w:rsidR="005F6E6E" w:rsidRDefault="005F6E6E" w:rsidP="005F6E6E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ожидаемых итогов социально-экономического развития Мирнинского района за текущий год;</w:t>
      </w:r>
    </w:p>
    <w:p w:rsidR="005F6E6E" w:rsidRDefault="005F6E6E" w:rsidP="005F6E6E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предварительного прогноза социально-экономического развития на очередной финансовый год и плановый период в соответствии с макетами «Прогноз», «Численность работающих, среднемесячная заработ</w:t>
      </w:r>
      <w:r w:rsidR="00537538">
        <w:rPr>
          <w:sz w:val="28"/>
          <w:szCs w:val="28"/>
        </w:rPr>
        <w:t>ная плата, фонд оплаты труда»,</w:t>
      </w:r>
      <w:r>
        <w:rPr>
          <w:sz w:val="28"/>
          <w:szCs w:val="28"/>
        </w:rPr>
        <w:t xml:space="preserve"> которые разрабатываются Министерством экономики Республики Саха (Якутия);</w:t>
      </w:r>
    </w:p>
    <w:p w:rsidR="005F6E6E" w:rsidRDefault="005F6E6E" w:rsidP="005F6E6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ожидаемых итогов социально-экономического развития МО «</w:t>
      </w:r>
      <w:r w:rsidR="00E9506C">
        <w:rPr>
          <w:sz w:val="28"/>
          <w:szCs w:val="28"/>
        </w:rPr>
        <w:t xml:space="preserve"> Посёлок Чернышевский» Мирнинского</w:t>
      </w:r>
      <w:r>
        <w:rPr>
          <w:sz w:val="28"/>
          <w:szCs w:val="28"/>
        </w:rPr>
        <w:t xml:space="preserve"> район</w:t>
      </w:r>
      <w:r w:rsidR="00E9506C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Саха (Якутия) за текущий год и прогноза социально-экономического развития;</w:t>
      </w:r>
    </w:p>
    <w:p w:rsidR="005F6E6E" w:rsidRPr="00922815" w:rsidRDefault="005F6E6E" w:rsidP="0092281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представление прогноза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для рассмотрения и одобрения Главе </w:t>
      </w:r>
      <w:r w:rsidR="00537538">
        <w:rPr>
          <w:sz w:val="28"/>
          <w:szCs w:val="28"/>
        </w:rPr>
        <w:t>МО «Посёлок Чернышевский»</w:t>
      </w:r>
    </w:p>
    <w:p w:rsidR="005F6E6E" w:rsidRDefault="005F6E6E" w:rsidP="00537538">
      <w:pPr>
        <w:pStyle w:val="a3"/>
        <w:tabs>
          <w:tab w:val="left" w:pos="1134"/>
        </w:tabs>
        <w:autoSpaceDE w:val="0"/>
        <w:autoSpaceDN w:val="0"/>
        <w:adjustRightInd w:val="0"/>
        <w:spacing w:before="120" w:line="264" w:lineRule="auto"/>
        <w:ind w:lef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E6E" w:rsidRDefault="005F6E6E" w:rsidP="005F6E6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прогноза социально-экономического развития</w:t>
      </w:r>
    </w:p>
    <w:p w:rsidR="005F6E6E" w:rsidRDefault="005F6E6E" w:rsidP="005F6E6E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формируется на основе макетов, разработанных Министерством экономики Республики Саха (Якутия) в составе следующих разделов.</w:t>
      </w:r>
    </w:p>
    <w:p w:rsidR="005F6E6E" w:rsidRPr="00537538" w:rsidRDefault="005F6E6E" w:rsidP="00537538">
      <w:pPr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F6E6E" w:rsidRDefault="005F6E6E" w:rsidP="005F6E6E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537538">
        <w:rPr>
          <w:sz w:val="28"/>
          <w:szCs w:val="28"/>
        </w:rPr>
        <w:t>МО «Посёлок Чернышевский» Мирнинского района Республики Саха (Якутия)</w:t>
      </w:r>
      <w:r>
        <w:rPr>
          <w:sz w:val="28"/>
          <w:szCs w:val="28"/>
        </w:rPr>
        <w:t xml:space="preserve"> включает следующие подразделы:</w:t>
      </w:r>
    </w:p>
    <w:p w:rsidR="005F6E6E" w:rsidRDefault="005F6E6E" w:rsidP="005F6E6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населения муниципальных образований;</w:t>
      </w:r>
    </w:p>
    <w:p w:rsidR="005F6E6E" w:rsidRDefault="005F6E6E" w:rsidP="005F6E6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предприятий и организаций;</w:t>
      </w:r>
    </w:p>
    <w:p w:rsidR="005F6E6E" w:rsidRDefault="005F6E6E" w:rsidP="005F6E6E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работников предприятий и организаций.</w:t>
      </w:r>
    </w:p>
    <w:p w:rsidR="00E9506C" w:rsidRDefault="00E9506C" w:rsidP="00E9506C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567"/>
        <w:jc w:val="both"/>
        <w:rPr>
          <w:sz w:val="28"/>
          <w:szCs w:val="28"/>
        </w:rPr>
      </w:pPr>
    </w:p>
    <w:p w:rsidR="005F6E6E" w:rsidRDefault="005F6E6E" w:rsidP="005F6E6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пояснительн</w:t>
      </w:r>
      <w:r w:rsidR="00847582">
        <w:rPr>
          <w:b/>
          <w:sz w:val="28"/>
          <w:szCs w:val="28"/>
        </w:rPr>
        <w:t>ой записки</w:t>
      </w:r>
    </w:p>
    <w:p w:rsidR="005F6E6E" w:rsidRDefault="005F6E6E" w:rsidP="005F6E6E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должна отражать:</w:t>
      </w:r>
    </w:p>
    <w:p w:rsidR="005F6E6E" w:rsidRDefault="005F6E6E" w:rsidP="005F6E6E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прогноза;</w:t>
      </w:r>
    </w:p>
    <w:p w:rsidR="005F6E6E" w:rsidRDefault="005F6E6E" w:rsidP="005F6E6E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параметры изменений основных социально-экономических показателей за отчетный и текущий финансовый год;</w:t>
      </w:r>
    </w:p>
    <w:p w:rsidR="005F6E6E" w:rsidRDefault="005F6E6E" w:rsidP="005F6E6E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количественную и качественную оценку значений показателей и параметров их изменения в текущем году, с указанием возможных причин и факторов происходящих изменений;</w:t>
      </w:r>
    </w:p>
    <w:p w:rsidR="005F6E6E" w:rsidRDefault="005F6E6E" w:rsidP="005F6E6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социально-экономические проблемы, на решении которых необходимо сконцентрировать усилия Администрации </w:t>
      </w:r>
      <w:r w:rsidR="00922815">
        <w:rPr>
          <w:sz w:val="28"/>
          <w:szCs w:val="28"/>
        </w:rPr>
        <w:t>МО «Посёлок Чернышевский»</w:t>
      </w:r>
      <w:r>
        <w:rPr>
          <w:sz w:val="28"/>
          <w:szCs w:val="28"/>
        </w:rPr>
        <w:t xml:space="preserve">  в очередном году и плановом периоде;</w:t>
      </w:r>
    </w:p>
    <w:p w:rsidR="005F6E6E" w:rsidRDefault="005F6E6E" w:rsidP="005F6E6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динамику изменений показателей в прогнозируемом периоде, возможные причины и факторы прогнозируемых изменений.</w:t>
      </w:r>
    </w:p>
    <w:p w:rsidR="005F6E6E" w:rsidRDefault="005F6E6E" w:rsidP="005F6E6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>
      <w:bookmarkStart w:id="0" w:name="_GoBack"/>
      <w:bookmarkEnd w:id="0"/>
    </w:p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5F6E6E" w:rsidRDefault="005F6E6E" w:rsidP="005F6E6E"/>
    <w:p w:rsidR="000D3240" w:rsidRDefault="000D3240"/>
    <w:sectPr w:rsidR="000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4670" w:hanging="1125"/>
      </w:pPr>
    </w:lvl>
    <w:lvl w:ilvl="1">
      <w:start w:val="1"/>
      <w:numFmt w:val="decimal"/>
      <w:lvlText w:val="%1.%2."/>
      <w:lvlJc w:val="left"/>
      <w:pPr>
        <w:ind w:left="1693" w:hanging="1125"/>
      </w:pPr>
    </w:lvl>
    <w:lvl w:ilvl="2">
      <w:start w:val="1"/>
      <w:numFmt w:val="decimal"/>
      <w:lvlText w:val="%1.%2.%3."/>
      <w:lvlJc w:val="left"/>
      <w:pPr>
        <w:ind w:left="5750" w:hanging="1125"/>
      </w:pPr>
    </w:lvl>
    <w:lvl w:ilvl="3">
      <w:start w:val="1"/>
      <w:numFmt w:val="decimal"/>
      <w:lvlText w:val="%1.%2.%3.%4."/>
      <w:lvlJc w:val="left"/>
      <w:pPr>
        <w:ind w:left="6290" w:hanging="1125"/>
      </w:pPr>
    </w:lvl>
    <w:lvl w:ilvl="4">
      <w:start w:val="1"/>
      <w:numFmt w:val="decimal"/>
      <w:lvlText w:val="%1.%2.%3.%4.%5."/>
      <w:lvlJc w:val="left"/>
      <w:pPr>
        <w:ind w:left="6830" w:hanging="1125"/>
      </w:pPr>
    </w:lvl>
    <w:lvl w:ilvl="5">
      <w:start w:val="1"/>
      <w:numFmt w:val="decimal"/>
      <w:lvlText w:val="%1.%2.%3.%4.%5.%6."/>
      <w:lvlJc w:val="left"/>
      <w:pPr>
        <w:ind w:left="7685" w:hanging="1440"/>
      </w:pPr>
    </w:lvl>
    <w:lvl w:ilvl="6">
      <w:start w:val="1"/>
      <w:numFmt w:val="decimal"/>
      <w:lvlText w:val="%1.%2.%3.%4.%5.%6.%7."/>
      <w:lvlJc w:val="left"/>
      <w:pPr>
        <w:ind w:left="8585" w:hanging="1800"/>
      </w:pPr>
    </w:lvl>
    <w:lvl w:ilvl="7">
      <w:start w:val="1"/>
      <w:numFmt w:val="decimal"/>
      <w:lvlText w:val="%1.%2.%3.%4.%5.%6.%7.%8."/>
      <w:lvlJc w:val="left"/>
      <w:pPr>
        <w:ind w:left="9125" w:hanging="1800"/>
      </w:pPr>
    </w:lvl>
    <w:lvl w:ilvl="8">
      <w:start w:val="1"/>
      <w:numFmt w:val="decimal"/>
      <w:lvlText w:val="%1.%2.%3.%4.%5.%6.%7.%8.%9."/>
      <w:lvlJc w:val="left"/>
      <w:pPr>
        <w:ind w:left="10025" w:hanging="2160"/>
      </w:pPr>
    </w:lvl>
  </w:abstractNum>
  <w:abstractNum w:abstractNumId="2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88F"/>
    <w:multiLevelType w:val="hybridMultilevel"/>
    <w:tmpl w:val="172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31B"/>
    <w:multiLevelType w:val="hybridMultilevel"/>
    <w:tmpl w:val="552865B4"/>
    <w:lvl w:ilvl="0" w:tplc="61C085D8">
      <w:start w:val="1"/>
      <w:numFmt w:val="decimal"/>
      <w:lvlText w:val="%1."/>
      <w:lvlJc w:val="left"/>
      <w:pPr>
        <w:ind w:left="1619" w:hanging="108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6"/>
    <w:rsid w:val="000D3240"/>
    <w:rsid w:val="000D4462"/>
    <w:rsid w:val="00277ECB"/>
    <w:rsid w:val="003C0754"/>
    <w:rsid w:val="00537538"/>
    <w:rsid w:val="005F6E6E"/>
    <w:rsid w:val="006245CC"/>
    <w:rsid w:val="007F0C06"/>
    <w:rsid w:val="00847582"/>
    <w:rsid w:val="00922815"/>
    <w:rsid w:val="00CE1285"/>
    <w:rsid w:val="00E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E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6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E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6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BUH_A</cp:lastModifiedBy>
  <cp:revision>2</cp:revision>
  <cp:lastPrinted>2018-12-12T02:59:00Z</cp:lastPrinted>
  <dcterms:created xsi:type="dcterms:W3CDTF">2018-12-12T00:55:00Z</dcterms:created>
  <dcterms:modified xsi:type="dcterms:W3CDTF">2018-12-12T03:01:00Z</dcterms:modified>
</cp:coreProperties>
</file>